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6780" w:rsidRPr="00015B65" w:rsidRDefault="00A457C6" w:rsidP="00687011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015B65">
        <w:rPr>
          <w:rFonts w:ascii="TH SarabunIT๙" w:hAnsi="TH SarabunIT๙" w:cs="TH SarabunIT๙" w:hint="cs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553A4" wp14:editId="32B67240">
                <wp:simplePos x="0" y="0"/>
                <wp:positionH relativeFrom="column">
                  <wp:posOffset>-190500</wp:posOffset>
                </wp:positionH>
                <wp:positionV relativeFrom="paragraph">
                  <wp:posOffset>931545</wp:posOffset>
                </wp:positionV>
                <wp:extent cx="6161405" cy="0"/>
                <wp:effectExtent l="0" t="0" r="107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14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pt,73.35pt" to="470.1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" strokecolor="black [3213]" strokeweight="1.5pt"/>
            </w:pict>
          </mc:Fallback>
        </mc:AlternateContent>
      </w:r>
      <w:r w:rsidR="005B6FEE">
        <w:rPr>
          <w:rFonts w:ascii="TH SarabunIT๙" w:hAnsi="TH SarabunIT๙" w:cs="TH SarabunIT๙"/>
          <w:b/>
          <w:bCs/>
          <w:noProof/>
          <w:sz w:val="28"/>
        </w:rPr>
        <w:drawing>
          <wp:anchor distT="0" distB="0" distL="114300" distR="114300" simplePos="0" relativeHeight="251664384" behindDoc="0" locked="0" layoutInCell="1" allowOverlap="1" wp14:anchorId="56354E9E" wp14:editId="5615F643">
            <wp:simplePos x="0" y="0"/>
            <wp:positionH relativeFrom="column">
              <wp:posOffset>-190690</wp:posOffset>
            </wp:positionH>
            <wp:positionV relativeFrom="paragraph">
              <wp:posOffset>-259715</wp:posOffset>
            </wp:positionV>
            <wp:extent cx="777875" cy="1105535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ครื่องหมายราชการ รภ (ไม่มีพื้นหลัง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011" w:rsidRPr="00015B65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แบบฟอร์มเสนอหนังสือวิชาการแปลเข้า</w:t>
      </w:r>
      <w:r w:rsidR="0079211B" w:rsidRPr="00015B65">
        <w:rPr>
          <w:rFonts w:ascii="TH SarabunIT๙" w:hAnsi="TH SarabunIT๙" w:cs="TH SarabunIT๙" w:hint="cs"/>
          <w:b/>
          <w:bCs/>
          <w:sz w:val="34"/>
          <w:szCs w:val="34"/>
          <w:cs/>
        </w:rPr>
        <w:t>ร่วมการประกวด</w:t>
      </w:r>
      <w:r w:rsidR="00687011" w:rsidRPr="00015B65">
        <w:rPr>
          <w:rFonts w:ascii="TH SarabunIT๙" w:hAnsi="TH SarabunIT๙" w:cs="TH SarabunIT๙" w:hint="cs"/>
          <w:b/>
          <w:bCs/>
          <w:sz w:val="34"/>
          <w:szCs w:val="34"/>
          <w:cs/>
        </w:rPr>
        <w:br/>
      </w:r>
      <w:r w:rsidR="00687011" w:rsidRPr="00015B65">
        <w:rPr>
          <w:rFonts w:ascii="TH SarabunIT๙" w:hAnsi="TH SarabunIT๙" w:cs="TH SarabunIT๙"/>
          <w:b/>
          <w:bCs/>
          <w:sz w:val="34"/>
          <w:szCs w:val="34"/>
          <w:cs/>
        </w:rPr>
        <w:t>รางวัลหนังสือวิชาการแปลดีเด่น เฉลิมพระเกียรติพระบาทสมเด็จพระเจ้าอยู่หัว</w:t>
      </w:r>
      <w:r w:rsidR="00687011" w:rsidRPr="00015B65">
        <w:rPr>
          <w:rFonts w:ascii="TH SarabunIT๙" w:hAnsi="TH SarabunIT๙" w:cs="TH SarabunIT๙"/>
          <w:b/>
          <w:bCs/>
          <w:sz w:val="34"/>
          <w:szCs w:val="34"/>
        </w:rPr>
        <w:br/>
      </w:r>
      <w:r w:rsidR="00687011" w:rsidRPr="00015B65">
        <w:rPr>
          <w:rFonts w:ascii="TH SarabunIT๙" w:hAnsi="TH SarabunIT๙" w:cs="TH SarabunIT๙"/>
          <w:b/>
          <w:bCs/>
          <w:sz w:val="34"/>
          <w:szCs w:val="34"/>
          <w:cs/>
        </w:rPr>
        <w:t>เนื่องในโอกาสมหามงคลเฉลิมพระชนมพรรษา ๖ รอบ ๒๘ กรกฎาคม ๒๕๖๗</w:t>
      </w:r>
      <w:r w:rsidR="00687011" w:rsidRPr="00015B65">
        <w:rPr>
          <w:rFonts w:ascii="TH SarabunIT๙" w:hAnsi="TH SarabunIT๙" w:cs="TH SarabunIT๙"/>
          <w:b/>
          <w:bCs/>
          <w:sz w:val="34"/>
          <w:szCs w:val="34"/>
          <w:cs/>
        </w:rPr>
        <w:br/>
      </w:r>
    </w:p>
    <w:p w:rsidR="0079211B" w:rsidRPr="00015B65" w:rsidRDefault="0079211B" w:rsidP="0064420E">
      <w:pPr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015B65">
        <w:rPr>
          <w:rFonts w:ascii="TH SarabunIT๙" w:hAnsi="TH SarabunIT๙" w:cs="TH SarabunIT๙" w:hint="cs"/>
          <w:b/>
          <w:bCs/>
          <w:sz w:val="28"/>
          <w:cs/>
        </w:rPr>
        <w:t>1. ข้อมูลหนังสือที่ส่งเข้าประกวด</w:t>
      </w:r>
    </w:p>
    <w:p w:rsidR="0079211B" w:rsidRPr="00015B65" w:rsidRDefault="0079211B" w:rsidP="00DB7445">
      <w:pPr>
        <w:spacing w:after="160" w:line="259" w:lineRule="auto"/>
        <w:ind w:left="720"/>
        <w:contextualSpacing/>
        <w:rPr>
          <w:rFonts w:ascii="TH SarabunIT๙" w:hAnsi="TH SarabunIT๙" w:cs="TH SarabunIT๙"/>
          <w:sz w:val="28"/>
        </w:rPr>
      </w:pPr>
      <w:r w:rsidRPr="00015B65">
        <w:rPr>
          <w:rFonts w:ascii="TH SarabunIT๙" w:hAnsi="TH SarabunIT๙" w:cs="TH SarabunIT๙" w:hint="cs"/>
          <w:sz w:val="28"/>
          <w:cs/>
        </w:rPr>
        <w:t>ชื่อหนังสือแปล ......................................................................................................</w:t>
      </w:r>
      <w:r w:rsidR="0064420E">
        <w:rPr>
          <w:rFonts w:ascii="TH SarabunIT๙" w:hAnsi="TH SarabunIT๙" w:cs="TH SarabunIT๙" w:hint="cs"/>
          <w:sz w:val="28"/>
          <w:cs/>
        </w:rPr>
        <w:t>...................</w:t>
      </w:r>
      <w:r w:rsidRPr="00015B65">
        <w:rPr>
          <w:rFonts w:ascii="TH SarabunIT๙" w:hAnsi="TH SarabunIT๙" w:cs="TH SarabunIT๙" w:hint="cs"/>
          <w:sz w:val="28"/>
          <w:cs/>
        </w:rPr>
        <w:t>.......................................</w:t>
      </w:r>
      <w:r w:rsidR="00DB7445" w:rsidRPr="00015B65">
        <w:rPr>
          <w:rFonts w:ascii="TH SarabunIT๙" w:hAnsi="TH SarabunIT๙" w:cs="TH SarabunIT๙" w:hint="cs"/>
          <w:sz w:val="28"/>
          <w:cs/>
        </w:rPr>
        <w:br/>
      </w:r>
      <w:r w:rsidRPr="00015B65">
        <w:rPr>
          <w:rFonts w:ascii="TH SarabunIT๙" w:hAnsi="TH SarabunIT๙" w:cs="TH SarabunIT๙" w:hint="cs"/>
          <w:sz w:val="28"/>
          <w:cs/>
        </w:rPr>
        <w:t xml:space="preserve">แปลเมื่อวันที่  </w:t>
      </w:r>
      <w:r w:rsidR="00DE49CA">
        <w:rPr>
          <w:rFonts w:ascii="TH SarabunIT๙" w:hAnsi="TH SarabunIT๙" w:cs="TH SarabunIT๙" w:hint="cs"/>
          <w:sz w:val="28"/>
          <w:cs/>
        </w:rPr>
        <w:t xml:space="preserve"> </w:t>
      </w:r>
      <w:r w:rsidRPr="00015B65">
        <w:rPr>
          <w:rFonts w:ascii="TH SarabunIT๙" w:hAnsi="TH SarabunIT๙" w:cs="TH SarabunIT๙" w:hint="cs"/>
          <w:sz w:val="28"/>
          <w:cs/>
        </w:rPr>
        <w:t>...........................................</w:t>
      </w:r>
      <w:r w:rsidR="0064420E">
        <w:rPr>
          <w:rFonts w:ascii="TH SarabunIT๙" w:hAnsi="TH SarabunIT๙" w:cs="TH SarabunIT๙" w:hint="cs"/>
          <w:sz w:val="28"/>
          <w:cs/>
        </w:rPr>
        <w:t>....................</w:t>
      </w:r>
      <w:r w:rsidRPr="00015B65">
        <w:rPr>
          <w:rFonts w:ascii="TH SarabunIT๙" w:hAnsi="TH SarabunIT๙" w:cs="TH SarabunIT๙" w:hint="cs"/>
          <w:sz w:val="28"/>
          <w:cs/>
        </w:rPr>
        <w:t>.................................................................</w:t>
      </w:r>
      <w:r w:rsidR="00DE49CA" w:rsidRPr="00015B65">
        <w:rPr>
          <w:rFonts w:ascii="TH SarabunIT๙" w:hAnsi="TH SarabunIT๙" w:cs="TH SarabunIT๙" w:hint="cs"/>
          <w:sz w:val="28"/>
          <w:cs/>
        </w:rPr>
        <w:t>..........................</w:t>
      </w:r>
      <w:r w:rsidR="00DE49CA">
        <w:rPr>
          <w:rFonts w:ascii="TH SarabunIT๙" w:hAnsi="TH SarabunIT๙" w:cs="TH SarabunIT๙" w:hint="cs"/>
          <w:sz w:val="28"/>
          <w:cs/>
        </w:rPr>
        <w:t>.......</w:t>
      </w:r>
      <w:r w:rsidRPr="00015B65">
        <w:rPr>
          <w:rFonts w:ascii="TH SarabunIT๙" w:hAnsi="TH SarabunIT๙" w:cs="TH SarabunIT๙"/>
          <w:sz w:val="28"/>
          <w:cs/>
        </w:rPr>
        <w:br/>
      </w:r>
      <w:r w:rsidR="00DB7445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ชื่อ</w:t>
      </w:r>
      <w:r w:rsidR="00DB7445" w:rsidRPr="00687011">
        <w:rPr>
          <w:rFonts w:ascii="TH SarabunPSK" w:eastAsia="Calibri" w:hAnsi="TH SarabunPSK" w:cs="TH SarabunPSK" w:hint="cs"/>
          <w:kern w:val="2"/>
          <w:sz w:val="28"/>
          <w14:ligatures w14:val="standardContextual"/>
        </w:rPr>
        <w:t>-</w:t>
      </w:r>
      <w:r w:rsidR="00DB7445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นาม</w:t>
      </w:r>
      <w:r w:rsidR="00DB7445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สกุล</w:t>
      </w:r>
      <w:r w:rsidR="00DB7445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/</w:t>
      </w:r>
      <w:r w:rsidR="00DB7445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 xml:space="preserve">นามปากกา  ผู้แปล </w:t>
      </w:r>
      <w:r w:rsidR="00DB7445" w:rsidRPr="00687011">
        <w:rPr>
          <w:rFonts w:ascii="TH SarabunPSK" w:eastAsia="Calibri" w:hAnsi="TH SarabunPSK" w:cs="TH SarabunPSK" w:hint="cs"/>
          <w:kern w:val="2"/>
          <w:sz w:val="28"/>
          <w14:ligatures w14:val="standardContextual"/>
        </w:rPr>
        <w:t xml:space="preserve"> </w:t>
      </w:r>
      <w:r w:rsidR="00DB7445" w:rsidRPr="00015B65">
        <w:rPr>
          <w:rFonts w:ascii="TH SarabunIT๙" w:hAnsi="TH SarabunIT๙" w:cs="TH SarabunIT๙" w:hint="cs"/>
          <w:sz w:val="28"/>
          <w:cs/>
        </w:rPr>
        <w:t>........................................................</w:t>
      </w:r>
      <w:r w:rsidR="0064420E">
        <w:rPr>
          <w:rFonts w:ascii="TH SarabunIT๙" w:hAnsi="TH SarabunIT๙" w:cs="TH SarabunIT๙" w:hint="cs"/>
          <w:sz w:val="28"/>
          <w:cs/>
        </w:rPr>
        <w:t>....................</w:t>
      </w:r>
      <w:r w:rsidR="00DB7445" w:rsidRPr="00015B65">
        <w:rPr>
          <w:rFonts w:ascii="TH SarabunIT๙" w:hAnsi="TH SarabunIT๙" w:cs="TH SarabunIT๙" w:hint="cs"/>
          <w:sz w:val="28"/>
          <w:cs/>
        </w:rPr>
        <w:t>.......................................................</w:t>
      </w:r>
      <w:r w:rsidR="00DB7445" w:rsidRPr="00015B65">
        <w:rPr>
          <w:rFonts w:ascii="TH SarabunIT๙" w:hAnsi="TH SarabunIT๙" w:cs="TH SarabunIT๙"/>
          <w:sz w:val="28"/>
          <w:cs/>
        </w:rPr>
        <w:br/>
      </w:r>
      <w:r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ชื่อหนังสือ</w:t>
      </w:r>
      <w:r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/</w:t>
      </w:r>
      <w:r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ต้นฉบับ</w:t>
      </w:r>
      <w:r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.</w:t>
      </w:r>
      <w:r w:rsidRPr="00015B65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</w:t>
      </w:r>
      <w:r w:rsidR="0064420E">
        <w:rPr>
          <w:rFonts w:ascii="TH SarabunIT๙" w:hAnsi="TH SarabunIT๙" w:cs="TH SarabunIT๙" w:hint="cs"/>
          <w:sz w:val="28"/>
          <w:cs/>
        </w:rPr>
        <w:t>.....................</w:t>
      </w:r>
      <w:r w:rsidRPr="00015B65">
        <w:rPr>
          <w:rFonts w:ascii="TH SarabunIT๙" w:hAnsi="TH SarabunIT๙" w:cs="TH SarabunIT๙" w:hint="cs"/>
          <w:sz w:val="28"/>
          <w:cs/>
        </w:rPr>
        <w:t>..................................................</w:t>
      </w:r>
      <w:r w:rsidRPr="00015B65">
        <w:rPr>
          <w:rFonts w:ascii="TH SarabunPSK" w:eastAsia="Calibri" w:hAnsi="TH SarabunPSK" w:cs="TH SarabunPSK"/>
          <w:kern w:val="2"/>
          <w:sz w:val="28"/>
          <w:cs/>
          <w14:ligatures w14:val="standardContextual"/>
        </w:rPr>
        <w:br/>
      </w:r>
      <w:r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แต่งเมื่อปี</w:t>
      </w:r>
      <w:r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 xml:space="preserve"> </w:t>
      </w:r>
      <w:r w:rsidRPr="00015B65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</w:t>
      </w:r>
      <w:r w:rsidR="0064420E">
        <w:rPr>
          <w:rFonts w:ascii="TH SarabunIT๙" w:hAnsi="TH SarabunIT๙" w:cs="TH SarabunIT๙" w:hint="cs"/>
          <w:sz w:val="28"/>
          <w:cs/>
        </w:rPr>
        <w:t>....................</w:t>
      </w:r>
      <w:r w:rsidRPr="00015B65">
        <w:rPr>
          <w:rFonts w:ascii="TH SarabunIT๙" w:hAnsi="TH SarabunIT๙" w:cs="TH SarabunIT๙" w:hint="cs"/>
          <w:sz w:val="28"/>
          <w:cs/>
        </w:rPr>
        <w:t>................................</w:t>
      </w:r>
      <w:r w:rsidRPr="00015B65">
        <w:rPr>
          <w:rFonts w:ascii="TH SarabunPSK" w:eastAsia="Calibri" w:hAnsi="TH SarabunPSK" w:cs="TH SarabunPSK"/>
          <w:kern w:val="2"/>
          <w:sz w:val="28"/>
          <w:cs/>
          <w14:ligatures w14:val="standardContextual"/>
        </w:rPr>
        <w:br/>
      </w:r>
      <w:r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ชื่อ-</w:t>
      </w:r>
      <w:r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นาม</w:t>
      </w:r>
      <w:r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สกุล</w:t>
      </w:r>
      <w:r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/</w:t>
      </w:r>
      <w:r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นามปากกา</w:t>
      </w:r>
      <w:r w:rsidRPr="00015B65">
        <w:rPr>
          <w:rFonts w:ascii="TH SarabunIT๙" w:hAnsi="TH SarabunIT๙" w:cs="TH SarabunIT๙" w:hint="cs"/>
          <w:sz w:val="28"/>
          <w:cs/>
        </w:rPr>
        <w:t xml:space="preserve"> </w:t>
      </w:r>
      <w:r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ผู้แต่ง</w:t>
      </w:r>
      <w:r w:rsidR="00DB7445" w:rsidRPr="00015B65">
        <w:rPr>
          <w:rFonts w:ascii="TH SarabunIT๙" w:hAnsi="TH SarabunIT๙" w:cs="TH SarabunIT๙" w:hint="cs"/>
          <w:sz w:val="28"/>
          <w:cs/>
        </w:rPr>
        <w:t xml:space="preserve"> </w:t>
      </w:r>
      <w:r w:rsidRPr="00015B65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</w:t>
      </w:r>
      <w:r w:rsidR="0064420E">
        <w:rPr>
          <w:rFonts w:ascii="TH SarabunIT๙" w:hAnsi="TH SarabunIT๙" w:cs="TH SarabunIT๙" w:hint="cs"/>
          <w:sz w:val="28"/>
          <w:cs/>
        </w:rPr>
        <w:t>....................</w:t>
      </w:r>
      <w:r w:rsidRPr="00015B65">
        <w:rPr>
          <w:rFonts w:ascii="TH SarabunIT๙" w:hAnsi="TH SarabunIT๙" w:cs="TH SarabunIT๙" w:hint="cs"/>
          <w:sz w:val="28"/>
          <w:cs/>
        </w:rPr>
        <w:t>............................</w:t>
      </w:r>
    </w:p>
    <w:p w:rsidR="0079211B" w:rsidRPr="00015B65" w:rsidRDefault="0079211B" w:rsidP="00DB7445">
      <w:pPr>
        <w:spacing w:before="240" w:after="0"/>
        <w:rPr>
          <w:rFonts w:ascii="TH SarabunIT๙" w:hAnsi="TH SarabunIT๙" w:cs="TH SarabunIT๙"/>
          <w:b/>
          <w:bCs/>
          <w:sz w:val="28"/>
        </w:rPr>
      </w:pPr>
      <w:r w:rsidRPr="00015B65">
        <w:rPr>
          <w:rFonts w:ascii="TH SarabunIT๙" w:hAnsi="TH SarabunIT๙" w:cs="TH SarabunIT๙" w:hint="cs"/>
          <w:b/>
          <w:bCs/>
          <w:sz w:val="28"/>
          <w:cs/>
        </w:rPr>
        <w:t>2. ข้อมูลผู้ส่งหนังสือเข้าประกวด</w:t>
      </w:r>
    </w:p>
    <w:p w:rsidR="00687011" w:rsidRPr="00015B65" w:rsidRDefault="0079211B" w:rsidP="0064420E">
      <w:pPr>
        <w:spacing w:after="120"/>
        <w:rPr>
          <w:rFonts w:ascii="TH SarabunPSK" w:eastAsia="Calibri" w:hAnsi="TH SarabunPSK" w:cs="TH SarabunPSK"/>
          <w:kern w:val="2"/>
          <w:sz w:val="28"/>
          <w14:ligatures w14:val="standardContextual"/>
        </w:rPr>
      </w:pPr>
      <w:r w:rsidRPr="00015B65">
        <w:rPr>
          <w:rFonts w:ascii="TH SarabunIT๙" w:hAnsi="TH SarabunIT๙" w:cs="TH SarabunIT๙" w:hint="cs"/>
          <w:sz w:val="28"/>
          <w:cs/>
        </w:rPr>
        <w:tab/>
      </w:r>
      <w:r w:rsidR="00DB7445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ชื่อ</w:t>
      </w:r>
      <w:r w:rsidR="00DB7445" w:rsidRPr="00687011">
        <w:rPr>
          <w:rFonts w:ascii="TH SarabunPSK" w:eastAsia="Calibri" w:hAnsi="TH SarabunPSK" w:cs="TH SarabunPSK" w:hint="cs"/>
          <w:kern w:val="2"/>
          <w:sz w:val="28"/>
          <w14:ligatures w14:val="standardContextual"/>
        </w:rPr>
        <w:t>-</w:t>
      </w:r>
      <w:r w:rsidR="00DB7445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นาม</w:t>
      </w:r>
      <w:r w:rsidR="00DB7445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สกุล</w:t>
      </w:r>
      <w:r w:rsidR="00DB7445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 xml:space="preserve">/ชื่อหน่วยงาน </w:t>
      </w:r>
      <w:r w:rsidR="00DB7445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ผู้</w:t>
      </w:r>
      <w:r w:rsidR="00DB7445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ส่ง</w:t>
      </w:r>
      <w:r w:rsidR="00DB7445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 xml:space="preserve"> </w:t>
      </w:r>
      <w:r w:rsidR="00DB7445" w:rsidRPr="00015B65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</w:t>
      </w:r>
      <w:r w:rsidR="0064420E">
        <w:rPr>
          <w:rFonts w:ascii="TH SarabunIT๙" w:hAnsi="TH SarabunIT๙" w:cs="TH SarabunIT๙" w:hint="cs"/>
          <w:sz w:val="28"/>
          <w:cs/>
        </w:rPr>
        <w:t>...................</w:t>
      </w:r>
      <w:r w:rsidR="00DB7445" w:rsidRPr="00015B65">
        <w:rPr>
          <w:rFonts w:ascii="TH SarabunIT๙" w:hAnsi="TH SarabunIT๙" w:cs="TH SarabunIT๙" w:hint="cs"/>
          <w:sz w:val="28"/>
          <w:cs/>
        </w:rPr>
        <w:t>...........</w:t>
      </w:r>
      <w:r w:rsidR="0064420E">
        <w:rPr>
          <w:rFonts w:ascii="TH SarabunIT๙" w:hAnsi="TH SarabunIT๙" w:cs="TH SarabunIT๙"/>
          <w:sz w:val="28"/>
          <w:cs/>
        </w:rPr>
        <w:br/>
      </w:r>
      <w:r w:rsidRPr="00015B65">
        <w:rPr>
          <w:rFonts w:ascii="TH SarabunIT๙" w:hAnsi="TH SarabunIT๙" w:cs="TH SarabunIT๙" w:hint="cs"/>
          <w:sz w:val="28"/>
          <w:cs/>
        </w:rPr>
        <w:tab/>
      </w:r>
      <w:r w:rsidR="00687011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เพศ</w:t>
      </w:r>
      <w:r w:rsidR="00DB7445" w:rsidRPr="00015B65">
        <w:rPr>
          <w:rFonts w:ascii="TH SarabunIT๙" w:hAnsi="TH SarabunIT๙" w:cs="TH SarabunIT๙" w:hint="cs"/>
          <w:sz w:val="28"/>
          <w:cs/>
        </w:rPr>
        <w:t xml:space="preserve"> ...................</w:t>
      </w:r>
      <w:r w:rsidR="003D3E3E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 xml:space="preserve">................. </w:t>
      </w:r>
      <w:r w:rsidR="00687011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 xml:space="preserve">อายุ </w:t>
      </w:r>
      <w:r w:rsidR="00DB7445" w:rsidRPr="00015B65">
        <w:rPr>
          <w:rFonts w:ascii="TH SarabunIT๙" w:hAnsi="TH SarabunIT๙" w:cs="TH SarabunIT๙" w:hint="cs"/>
          <w:sz w:val="28"/>
          <w:cs/>
        </w:rPr>
        <w:t xml:space="preserve">................... ปี </w:t>
      </w:r>
      <w:r w:rsidR="00DB7445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 xml:space="preserve"> </w:t>
      </w:r>
      <w:r w:rsidR="00687011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การศึกษา</w:t>
      </w:r>
      <w:r w:rsidR="003D3E3E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 xml:space="preserve"> ....</w:t>
      </w:r>
      <w:r w:rsidR="00DB7445" w:rsidRPr="00015B65">
        <w:rPr>
          <w:rFonts w:ascii="TH SarabunIT๙" w:hAnsi="TH SarabunIT๙" w:cs="TH SarabunIT๙" w:hint="cs"/>
          <w:sz w:val="28"/>
          <w:cs/>
        </w:rPr>
        <w:t>......................................................................</w:t>
      </w:r>
      <w:r w:rsidR="0064420E">
        <w:rPr>
          <w:rFonts w:ascii="TH SarabunIT๙" w:hAnsi="TH SarabunIT๙" w:cs="TH SarabunIT๙" w:hint="cs"/>
          <w:sz w:val="28"/>
          <w:cs/>
        </w:rPr>
        <w:t>.....</w:t>
      </w:r>
      <w:r w:rsidR="003D3E3E">
        <w:rPr>
          <w:rFonts w:ascii="TH SarabunIT๙" w:hAnsi="TH SarabunIT๙" w:cs="TH SarabunIT๙" w:hint="cs"/>
          <w:sz w:val="28"/>
          <w:cs/>
        </w:rPr>
        <w:t>............</w:t>
      </w:r>
      <w:r w:rsidR="0064420E">
        <w:rPr>
          <w:rFonts w:ascii="TH SarabunIT๙" w:hAnsi="TH SarabunIT๙" w:cs="TH SarabunIT๙" w:hint="cs"/>
          <w:sz w:val="28"/>
          <w:cs/>
        </w:rPr>
        <w:br/>
      </w:r>
      <w:r w:rsidR="00687011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 xml:space="preserve"> </w:t>
      </w:r>
      <w:r w:rsidR="00DB7445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ab/>
        <w:t xml:space="preserve">ที่อยู่ที่ติดต่อ   </w:t>
      </w:r>
      <w:r w:rsidR="00DB7445" w:rsidRPr="00015B65">
        <w:rPr>
          <w:rFonts w:ascii="TH SarabunIT๙" w:hAnsi="TH SarabunIT๙" w:cs="TH SarabunIT๙" w:hint="cs"/>
          <w:sz w:val="28"/>
          <w:cs/>
        </w:rPr>
        <w:t>..................................................................</w:t>
      </w:r>
      <w:r w:rsidR="0064420E">
        <w:rPr>
          <w:rFonts w:ascii="TH SarabunIT๙" w:hAnsi="TH SarabunIT๙" w:cs="TH SarabunIT๙" w:hint="cs"/>
          <w:sz w:val="28"/>
          <w:cs/>
        </w:rPr>
        <w:t>....................</w:t>
      </w:r>
      <w:r w:rsidR="00DB7445" w:rsidRPr="00015B65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</w:t>
      </w:r>
      <w:r w:rsidR="0064420E">
        <w:rPr>
          <w:rFonts w:ascii="TH SarabunIT๙" w:hAnsi="TH SarabunIT๙" w:cs="TH SarabunIT๙" w:hint="cs"/>
          <w:sz w:val="28"/>
          <w:cs/>
        </w:rPr>
        <w:br/>
      </w:r>
      <w:r w:rsidR="0064420E">
        <w:rPr>
          <w:rFonts w:ascii="TH SarabunIT๙" w:hAnsi="TH SarabunIT๙" w:cs="TH SarabunIT๙" w:hint="cs"/>
          <w:sz w:val="28"/>
          <w:cs/>
        </w:rPr>
        <w:tab/>
        <w:t>หมายเลขโทรศัพท์ ...................................... มือถือ ....................................... อี</w:t>
      </w:r>
      <w:proofErr w:type="spellStart"/>
      <w:r w:rsidR="0064420E">
        <w:rPr>
          <w:rFonts w:ascii="TH SarabunIT๙" w:hAnsi="TH SarabunIT๙" w:cs="TH SarabunIT๙" w:hint="cs"/>
          <w:sz w:val="28"/>
          <w:cs/>
        </w:rPr>
        <w:t>เมล</w:t>
      </w:r>
      <w:proofErr w:type="spellEnd"/>
      <w:r w:rsidR="0064420E">
        <w:rPr>
          <w:rFonts w:ascii="TH SarabunIT๙" w:hAnsi="TH SarabunIT๙" w:cs="TH SarabunIT๙" w:hint="cs"/>
          <w:sz w:val="28"/>
          <w:cs/>
        </w:rPr>
        <w:t xml:space="preserve"> ........................................................</w:t>
      </w:r>
      <w:r w:rsidR="00DB7445" w:rsidRPr="00015B65">
        <w:rPr>
          <w:rFonts w:ascii="TH SarabunIT๙" w:hAnsi="TH SarabunIT๙" w:cs="TH SarabunIT๙"/>
          <w:sz w:val="28"/>
          <w:cs/>
        </w:rPr>
        <w:br/>
      </w:r>
      <w:r w:rsidR="00DB7445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ab/>
      </w:r>
      <w:r w:rsidR="00687011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ผลงาน</w:t>
      </w:r>
      <w:r w:rsidR="0064420E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และ</w:t>
      </w:r>
      <w:r w:rsidR="0064420E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รางวัล</w:t>
      </w:r>
      <w:r w:rsidR="0064420E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ที่เคยได้รับ</w:t>
      </w:r>
      <w:r w:rsidR="00DB7445" w:rsidRPr="00015B65">
        <w:rPr>
          <w:rFonts w:ascii="TH SarabunIT๙" w:hAnsi="TH SarabunIT๙" w:cs="TH SarabunIT๙" w:hint="cs"/>
          <w:sz w:val="28"/>
          <w:cs/>
        </w:rPr>
        <w:t>.......................................................</w:t>
      </w:r>
      <w:r w:rsidR="0064420E">
        <w:rPr>
          <w:rFonts w:ascii="TH SarabunIT๙" w:hAnsi="TH SarabunIT๙" w:cs="TH SarabunIT๙" w:hint="cs"/>
          <w:sz w:val="28"/>
          <w:cs/>
        </w:rPr>
        <w:t>.....................</w:t>
      </w:r>
      <w:r w:rsidR="00DB7445" w:rsidRPr="00015B65">
        <w:rPr>
          <w:rFonts w:ascii="TH SarabunIT๙" w:hAnsi="TH SarabunIT๙" w:cs="TH SarabunIT๙" w:hint="cs"/>
          <w:sz w:val="28"/>
          <w:cs/>
        </w:rPr>
        <w:t>................................</w:t>
      </w:r>
      <w:r w:rsidR="00DB7445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.................................</w:t>
      </w:r>
      <w:r w:rsidR="00DB7445" w:rsidRPr="00015B65">
        <w:rPr>
          <w:rFonts w:ascii="TH SarabunPSK" w:eastAsia="Calibri" w:hAnsi="TH SarabunPSK" w:cs="TH SarabunPSK"/>
          <w:kern w:val="2"/>
          <w:sz w:val="28"/>
          <w:cs/>
          <w14:ligatures w14:val="standardContextual"/>
        </w:rPr>
        <w:br/>
      </w:r>
      <w:r w:rsidR="00DB7445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ab/>
      </w:r>
      <w:r w:rsidR="00DB7445" w:rsidRPr="00015B65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</w:t>
      </w:r>
      <w:r w:rsidR="0064420E">
        <w:rPr>
          <w:rFonts w:ascii="TH SarabunIT๙" w:hAnsi="TH SarabunIT๙" w:cs="TH SarabunIT๙" w:hint="cs"/>
          <w:sz w:val="28"/>
          <w:cs/>
        </w:rPr>
        <w:t>.................................................</w:t>
      </w:r>
      <w:r w:rsidR="00DB7445" w:rsidRPr="00015B65">
        <w:rPr>
          <w:rFonts w:ascii="TH SarabunIT๙" w:hAnsi="TH SarabunIT๙" w:cs="TH SarabunIT๙" w:hint="cs"/>
          <w:sz w:val="28"/>
          <w:cs/>
        </w:rPr>
        <w:t>.............................</w:t>
      </w:r>
    </w:p>
    <w:p w:rsidR="005D4AEA" w:rsidRPr="00015B65" w:rsidRDefault="005D4AEA" w:rsidP="0064420E">
      <w:pPr>
        <w:spacing w:after="0"/>
        <w:rPr>
          <w:rFonts w:ascii="TH SarabunPSK" w:eastAsia="Calibri" w:hAnsi="TH SarabunPSK" w:cs="TH SarabunPSK"/>
          <w:b/>
          <w:bCs/>
          <w:kern w:val="2"/>
          <w:sz w:val="28"/>
          <w14:ligatures w14:val="standardContextual"/>
        </w:rPr>
      </w:pPr>
      <w:r w:rsidRPr="00015B65">
        <w:rPr>
          <w:rFonts w:ascii="TH SarabunPSK" w:eastAsia="Calibri" w:hAnsi="TH SarabunPSK" w:cs="TH SarabunPSK" w:hint="cs"/>
          <w:b/>
          <w:bCs/>
          <w:kern w:val="2"/>
          <w:sz w:val="28"/>
          <w:cs/>
          <w14:ligatures w14:val="standardContextual"/>
        </w:rPr>
        <w:t xml:space="preserve">๓. เอกสารเพื่อประกอบการพิจารณาตามรายการ ดังนี้ </w:t>
      </w:r>
    </w:p>
    <w:p w:rsidR="00687011" w:rsidRPr="00015B65" w:rsidRDefault="005D4AEA" w:rsidP="005D4AEA">
      <w:pPr>
        <w:spacing w:after="0"/>
        <w:rPr>
          <w:rFonts w:ascii="TH SarabunPSK" w:eastAsia="Calibri" w:hAnsi="TH SarabunPSK" w:cs="TH SarabunPSK"/>
          <w:kern w:val="2"/>
          <w:sz w:val="28"/>
          <w:cs/>
          <w14:ligatures w14:val="standardContextual"/>
        </w:rPr>
      </w:pPr>
      <w:r w:rsidRPr="00015B65">
        <w:rPr>
          <w:rFonts w:ascii="TH SarabunIT๙" w:eastAsia="Calibri" w:hAnsi="TH SarabunIT๙" w:cs="TH SarabunIT๙"/>
          <w:b/>
          <w:bCs/>
          <w:kern w:val="2"/>
          <w:sz w:val="28"/>
          <w:cs/>
          <w14:ligatures w14:val="standardContextual"/>
        </w:rPr>
        <w:tab/>
      </w:r>
      <w:r w:rsidRPr="00015B65">
        <w:rPr>
          <w:rFonts w:ascii="TH SarabunIT๙" w:eastAsia="Calibri" w:hAnsi="TH SarabunIT๙" w:cs="TH SarabunIT๙"/>
          <w:kern w:val="2"/>
          <w:sz w:val="28"/>
          <w:cs/>
          <w14:ligatures w14:val="standardContextual"/>
        </w:rPr>
        <w:t xml:space="preserve">3.1 </w:t>
      </w:r>
      <w:r w:rsidR="00015B65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หนังสือ</w:t>
      </w:r>
      <w:r w:rsidR="000F58DF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ต้นฉบับและ</w:t>
      </w:r>
      <w:r w:rsidR="00015B65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 xml:space="preserve">แปลที่เสนอเข้ารับการประกวด จำนวน </w:t>
      </w:r>
      <w:r w:rsidR="000F58DF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๙</w:t>
      </w:r>
      <w:r w:rsidR="00015B65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 xml:space="preserve"> ชุด</w:t>
      </w:r>
    </w:p>
    <w:p w:rsidR="00687011" w:rsidRPr="00015B65" w:rsidRDefault="005D4AEA" w:rsidP="005D4AEA">
      <w:pPr>
        <w:spacing w:after="0"/>
        <w:rPr>
          <w:rFonts w:ascii="TH SarabunPSK" w:eastAsia="Calibri" w:hAnsi="TH SarabunPSK" w:cs="TH SarabunPSK"/>
          <w:kern w:val="2"/>
          <w:sz w:val="28"/>
          <w14:ligatures w14:val="standardContextual"/>
        </w:rPr>
      </w:pPr>
      <w:r w:rsidRPr="00015B65">
        <w:rPr>
          <w:rFonts w:ascii="TH SarabunIT๙" w:eastAsia="Calibri" w:hAnsi="TH SarabunIT๙" w:cs="TH SarabunIT๙"/>
          <w:kern w:val="2"/>
          <w:sz w:val="28"/>
          <w14:ligatures w14:val="standardContextual"/>
        </w:rPr>
        <w:tab/>
        <w:t xml:space="preserve">3.2 </w:t>
      </w:r>
      <w:r w:rsidR="00015B65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สรุปเนื้อหาของหนังสือ</w:t>
      </w:r>
      <w:r w:rsidR="00015B65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วิชาการ</w:t>
      </w:r>
      <w:r w:rsidR="00015B65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แปล</w:t>
      </w:r>
      <w:r w:rsidR="00015B65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 xml:space="preserve">ที่ส่งเข้าประกวด </w:t>
      </w:r>
      <w:r w:rsidR="00015B65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ไม่เกิน</w:t>
      </w:r>
      <w:r w:rsidR="00015B65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จำนวน</w:t>
      </w:r>
      <w:r w:rsidR="00015B65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 xml:space="preserve"> </w:t>
      </w:r>
      <w:r w:rsidR="000F58DF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๑</w:t>
      </w:r>
      <w:r w:rsidR="00015B65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 xml:space="preserve"> หน้า</w:t>
      </w:r>
    </w:p>
    <w:p w:rsidR="00687011" w:rsidRPr="009F7AC7" w:rsidRDefault="005D4AEA" w:rsidP="005D4AEA">
      <w:pPr>
        <w:spacing w:after="0"/>
        <w:rPr>
          <w:rFonts w:ascii="TH SarabunPSK" w:eastAsia="Calibri" w:hAnsi="TH SarabunPSK" w:cs="TH SarabunPSK"/>
          <w:kern w:val="2"/>
          <w:sz w:val="28"/>
          <w:cs/>
          <w14:ligatures w14:val="standardContextual"/>
        </w:rPr>
      </w:pPr>
      <w:r w:rsidRPr="00015B65">
        <w:rPr>
          <w:rFonts w:ascii="TH SarabunIT๙" w:eastAsia="Calibri" w:hAnsi="TH SarabunIT๙" w:cs="TH SarabunIT๙"/>
          <w:kern w:val="2"/>
          <w:sz w:val="28"/>
          <w14:ligatures w14:val="standardContextual"/>
        </w:rPr>
        <w:tab/>
        <w:t xml:space="preserve">3.3 </w:t>
      </w:r>
      <w:r w:rsidR="009F7AC7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เหตุผลที่เลือกแปลหนังสือ</w:t>
      </w:r>
      <w:r w:rsidR="009F7AC7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วิชาการ</w:t>
      </w:r>
      <w:r w:rsidR="009F7AC7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เล่ม</w:t>
      </w:r>
      <w:r w:rsidR="009F7AC7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 xml:space="preserve">ที่ส่งเข้าประกวด </w:t>
      </w:r>
      <w:r w:rsidR="009F7AC7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ไม่เกิน</w:t>
      </w:r>
      <w:r w:rsidR="009F7AC7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จำนวน</w:t>
      </w:r>
      <w:r w:rsidR="009F7AC7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 xml:space="preserve"> ๑ หน้า</w:t>
      </w:r>
    </w:p>
    <w:p w:rsidR="00687011" w:rsidRPr="00015B65" w:rsidRDefault="005D4AEA" w:rsidP="005D4AEA">
      <w:pPr>
        <w:spacing w:after="0"/>
        <w:rPr>
          <w:rFonts w:ascii="TH SarabunPSK" w:eastAsia="Calibri" w:hAnsi="TH SarabunPSK" w:cs="TH SarabunPSK"/>
          <w:kern w:val="2"/>
          <w:sz w:val="28"/>
          <w14:ligatures w14:val="standardContextual"/>
        </w:rPr>
      </w:pPr>
      <w:r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ab/>
      </w:r>
      <w:r w:rsidRPr="00015B65">
        <w:rPr>
          <w:rFonts w:ascii="TH SarabunIT๙" w:eastAsia="Calibri" w:hAnsi="TH SarabunIT๙" w:cs="TH SarabunIT๙"/>
          <w:kern w:val="2"/>
          <w:sz w:val="28"/>
          <w:cs/>
          <w14:ligatures w14:val="standardContextual"/>
        </w:rPr>
        <w:t>3.4</w:t>
      </w:r>
      <w:r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 xml:space="preserve"> </w:t>
      </w:r>
      <w:r w:rsidR="009F7AC7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 xml:space="preserve">วัตถุประสงค์ของหนังสือต้นฉบับ </w:t>
      </w:r>
      <w:r w:rsidR="009F7AC7" w:rsidRPr="00687011">
        <w:rPr>
          <w:rFonts w:ascii="TH SarabunPSK" w:eastAsia="Calibri" w:hAnsi="TH SarabunPSK" w:cs="TH SarabunPSK"/>
          <w:kern w:val="2"/>
          <w:sz w:val="28"/>
          <w:cs/>
          <w14:ligatures w14:val="standardContextual"/>
        </w:rPr>
        <w:t>ไม่เกิน</w:t>
      </w:r>
      <w:r w:rsidR="009F7AC7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จำนวน</w:t>
      </w:r>
      <w:r w:rsidR="009F7AC7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 xml:space="preserve"> </w:t>
      </w:r>
      <w:r w:rsidR="009F7AC7" w:rsidRPr="00015B65">
        <w:rPr>
          <w:rFonts w:ascii="TH SarabunPSK" w:eastAsia="Calibri" w:hAnsi="TH SarabunPSK" w:cs="TH SarabunPSK"/>
          <w:kern w:val="2"/>
          <w:sz w:val="28"/>
          <w:cs/>
          <w14:ligatures w14:val="standardContextual"/>
        </w:rPr>
        <w:t>๑ หน้</w:t>
      </w:r>
      <w:r w:rsidR="009F7AC7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า</w:t>
      </w:r>
    </w:p>
    <w:p w:rsidR="00687011" w:rsidRPr="00015B65" w:rsidRDefault="00015B65" w:rsidP="00015B65">
      <w:pPr>
        <w:spacing w:after="0"/>
        <w:rPr>
          <w:rFonts w:ascii="TH SarabunPSK" w:eastAsia="Calibri" w:hAnsi="TH SarabunPSK" w:cs="TH SarabunPSK"/>
          <w:kern w:val="2"/>
          <w:sz w:val="28"/>
          <w14:ligatures w14:val="standardContextual"/>
        </w:rPr>
      </w:pPr>
      <w:r w:rsidRPr="00015B65">
        <w:rPr>
          <w:rFonts w:ascii="TH SarabunIT๙" w:eastAsia="Calibri" w:hAnsi="TH SarabunIT๙" w:cs="TH SarabunIT๙"/>
          <w:kern w:val="2"/>
          <w:sz w:val="28"/>
          <w14:ligatures w14:val="standardContextual"/>
        </w:rPr>
        <w:tab/>
        <w:t xml:space="preserve">3.5 </w:t>
      </w:r>
      <w:r w:rsidR="009F7AC7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อธิบาย</w:t>
      </w:r>
      <w:r w:rsidR="009F7AC7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หลักหรือวิธีแปล พร้อมยกตัวอย่างข้อความที่แสดงความสามารถหรือเอกลักษณ์ที่เด่นชัดในการแปล</w:t>
      </w:r>
      <w:r w:rsidR="009F7AC7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 xml:space="preserve">ที่ปรากฏในหนังสือเล่มที่ส่งเข้าประกวด </w:t>
      </w:r>
      <w:r w:rsidR="009F7AC7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ไม่เกิน</w:t>
      </w:r>
      <w:r w:rsidR="009F7AC7" w:rsidRPr="00015B65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>จำนวน</w:t>
      </w:r>
      <w:r w:rsidR="009F7AC7" w:rsidRPr="00687011">
        <w:rPr>
          <w:rFonts w:ascii="TH SarabunPSK" w:eastAsia="Calibri" w:hAnsi="TH SarabunPSK" w:cs="TH SarabunPSK" w:hint="cs"/>
          <w:kern w:val="2"/>
          <w:sz w:val="28"/>
          <w:cs/>
          <w14:ligatures w14:val="standardContextual"/>
        </w:rPr>
        <w:t xml:space="preserve"> ๒ หน้า</w:t>
      </w:r>
    </w:p>
    <w:p w:rsidR="00687011" w:rsidRPr="00015B65" w:rsidRDefault="00015B65" w:rsidP="000F58DF">
      <w:pPr>
        <w:spacing w:after="0"/>
        <w:rPr>
          <w:rFonts w:ascii="TH SarabunIT๙" w:eastAsia="Calibri" w:hAnsi="TH SarabunIT๙" w:cs="TH SarabunIT๙"/>
          <w:kern w:val="2"/>
          <w:sz w:val="28"/>
          <w14:ligatures w14:val="standardContextual"/>
        </w:rPr>
      </w:pPr>
      <w:r w:rsidRPr="00015B65">
        <w:rPr>
          <w:rFonts w:ascii="TH SarabunIT๙" w:eastAsia="Calibri" w:hAnsi="TH SarabunIT๙" w:cs="TH SarabunIT๙"/>
          <w:kern w:val="2"/>
          <w:sz w:val="28"/>
          <w14:ligatures w14:val="standardContextual"/>
        </w:rPr>
        <w:tab/>
        <w:t xml:space="preserve">3.6 </w:t>
      </w:r>
      <w:r w:rsidR="009F7AC7" w:rsidRPr="00015B65">
        <w:rPr>
          <w:rFonts w:ascii="TH SarabunIT๙" w:eastAsia="Calibri" w:hAnsi="TH SarabunIT๙" w:cs="TH SarabunIT๙" w:hint="cs"/>
          <w:kern w:val="2"/>
          <w:sz w:val="28"/>
          <w:cs/>
          <w14:ligatures w14:val="standardContextual"/>
        </w:rPr>
        <w:t>หนังสือยินยอม (กรณีไม่ได้เป็นเจ้าของลิขสิทธิ์ในผลงาน)</w:t>
      </w:r>
    </w:p>
    <w:p w:rsidR="00687011" w:rsidRDefault="0064420E" w:rsidP="003D3E3E">
      <w:pPr>
        <w:spacing w:before="240" w:after="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4. ขอรับรองว่า หากหนังสือที่เสนอพิจารณาได้รับรางวัลจะสามารถจัดพิมพ์ใหม่</w:t>
      </w:r>
      <w:r w:rsidR="003D3E3E">
        <w:rPr>
          <w:rFonts w:ascii="TH SarabunIT๙" w:hAnsi="TH SarabunIT๙" w:cs="TH SarabunIT๙"/>
          <w:b/>
          <w:bCs/>
          <w:sz w:val="28"/>
          <w:cs/>
        </w:rPr>
        <w:t>หรือปรับเปลี่ยนปกหนังสือ</w:t>
      </w:r>
      <w:r>
        <w:rPr>
          <w:rFonts w:ascii="TH SarabunIT๙" w:hAnsi="TH SarabunIT๙" w:cs="TH SarabunIT๙" w:hint="cs"/>
          <w:b/>
          <w:bCs/>
          <w:sz w:val="28"/>
          <w:cs/>
        </w:rPr>
        <w:t>ตามเงื่อนไขการรับรางวัลได้โดยไม่ขัดกับลิขสิทธิ</w:t>
      </w:r>
      <w:r w:rsidR="003D3E3E">
        <w:rPr>
          <w:rFonts w:ascii="TH SarabunIT๙" w:hAnsi="TH SarabunIT๙" w:cs="TH SarabunIT๙" w:hint="cs"/>
          <w:b/>
          <w:bCs/>
          <w:sz w:val="28"/>
          <w:cs/>
        </w:rPr>
        <w:t>์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การจัดพิมพ์ของหนังสือเดิม</w:t>
      </w:r>
    </w:p>
    <w:p w:rsidR="003D3E3E" w:rsidRDefault="003D3E3E" w:rsidP="003D3E3E">
      <w:pPr>
        <w:spacing w:before="240" w:after="0"/>
        <w:ind w:left="360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ลงชื่อ </w:t>
      </w:r>
      <w:r w:rsidRPr="003D3E3E">
        <w:rPr>
          <w:rFonts w:ascii="TH SarabunIT๙" w:hAnsi="TH SarabunIT๙" w:cs="TH SarabunIT๙" w:hint="cs"/>
          <w:sz w:val="28"/>
          <w:u w:val="dotted"/>
          <w:cs/>
        </w:rPr>
        <w:tab/>
      </w:r>
      <w:r w:rsidRPr="003D3E3E">
        <w:rPr>
          <w:rFonts w:ascii="TH SarabunIT๙" w:hAnsi="TH SarabunIT๙" w:cs="TH SarabunIT๙" w:hint="cs"/>
          <w:sz w:val="28"/>
          <w:u w:val="dotted"/>
          <w:cs/>
        </w:rPr>
        <w:tab/>
      </w:r>
      <w:r w:rsidRPr="003D3E3E">
        <w:rPr>
          <w:rFonts w:ascii="TH SarabunIT๙" w:hAnsi="TH SarabunIT๙" w:cs="TH SarabunIT๙" w:hint="cs"/>
          <w:sz w:val="28"/>
          <w:u w:val="dotted"/>
          <w:cs/>
        </w:rPr>
        <w:tab/>
      </w:r>
      <w:r w:rsidRPr="003D3E3E"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cs/>
        </w:rPr>
        <w:br/>
      </w:r>
      <w:r>
        <w:rPr>
          <w:rFonts w:ascii="TH SarabunIT๙" w:hAnsi="TH SarabunIT๙" w:cs="TH SarabunIT๙" w:hint="cs"/>
          <w:sz w:val="28"/>
          <w:cs/>
        </w:rPr>
        <w:t xml:space="preserve">          (</w:t>
      </w:r>
      <w:r w:rsidRPr="003D3E3E">
        <w:rPr>
          <w:rFonts w:ascii="TH SarabunIT๙" w:hAnsi="TH SarabunIT๙" w:cs="TH SarabunIT๙" w:hint="cs"/>
          <w:sz w:val="28"/>
          <w:u w:val="dotted"/>
          <w:cs/>
        </w:rPr>
        <w:tab/>
      </w:r>
      <w:r w:rsidRPr="003D3E3E"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 xml:space="preserve">              </w:t>
      </w:r>
      <w:r w:rsidRPr="003D3E3E"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)</w:t>
      </w:r>
      <w:r>
        <w:rPr>
          <w:rFonts w:ascii="TH SarabunIT๙" w:hAnsi="TH SarabunIT๙" w:cs="TH SarabunIT๙" w:hint="cs"/>
          <w:sz w:val="28"/>
          <w:cs/>
        </w:rPr>
        <w:br/>
        <w:t xml:space="preserve">           ผู้ส่งหนังสือเข้าประกวด</w:t>
      </w:r>
      <w:r>
        <w:rPr>
          <w:rFonts w:ascii="TH SarabunIT๙" w:hAnsi="TH SarabunIT๙" w:cs="TH SarabunIT๙"/>
          <w:sz w:val="28"/>
          <w:cs/>
        </w:rPr>
        <w:br/>
      </w:r>
      <w:r>
        <w:rPr>
          <w:rFonts w:ascii="TH SarabunIT๙" w:hAnsi="TH SarabunIT๙" w:cs="TH SarabunIT๙" w:hint="cs"/>
          <w:sz w:val="28"/>
          <w:cs/>
        </w:rPr>
        <w:t xml:space="preserve">       วันที่</w:t>
      </w:r>
      <w:r w:rsidRPr="003D3E3E"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เดือน</w:t>
      </w:r>
      <w:r w:rsidRPr="003D3E3E">
        <w:rPr>
          <w:rFonts w:ascii="TH SarabunIT๙" w:hAnsi="TH SarabunIT๙" w:cs="TH SarabunIT๙" w:hint="cs"/>
          <w:sz w:val="28"/>
          <w:u w:val="dotted"/>
          <w:cs/>
        </w:rPr>
        <w:tab/>
      </w:r>
      <w:r w:rsidRPr="003D3E3E"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พ.ศ. </w:t>
      </w:r>
      <w:r w:rsidRPr="003D3E3E">
        <w:rPr>
          <w:rFonts w:ascii="TH SarabunIT๙" w:hAnsi="TH SarabunIT๙" w:cs="TH SarabunIT๙" w:hint="cs"/>
          <w:sz w:val="28"/>
          <w:u w:val="dotted"/>
          <w:cs/>
        </w:rPr>
        <w:tab/>
      </w:r>
      <w:r w:rsidRPr="003D3E3E">
        <w:rPr>
          <w:rFonts w:ascii="TH SarabunIT๙" w:hAnsi="TH SarabunIT๙" w:cs="TH SarabunIT๙" w:hint="cs"/>
          <w:sz w:val="28"/>
          <w:u w:val="dotted"/>
          <w:cs/>
        </w:rPr>
        <w:tab/>
      </w:r>
    </w:p>
    <w:p w:rsidR="000F58DF" w:rsidRDefault="000F58DF" w:rsidP="003D3E3E">
      <w:pPr>
        <w:spacing w:before="240" w:after="0"/>
        <w:jc w:val="center"/>
        <w:rPr>
          <w:rFonts w:ascii="TH SarabunIT๙" w:hAnsi="TH SarabunIT๙" w:cs="TH SarabunIT๙"/>
          <w:sz w:val="28"/>
        </w:rPr>
      </w:pPr>
    </w:p>
    <w:p w:rsidR="003D3E3E" w:rsidRDefault="003D3E3E" w:rsidP="003D3E3E">
      <w:pPr>
        <w:spacing w:before="240" w:after="0"/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โปรดส่งเอกสารมาที่ </w:t>
      </w:r>
      <w:r w:rsidRPr="003D3E3E">
        <w:rPr>
          <w:rFonts w:ascii="TH SarabunIT๙" w:hAnsi="TH SarabunIT๙" w:cs="TH SarabunIT๙"/>
          <w:b/>
          <w:bCs/>
          <w:sz w:val="28"/>
          <w:cs/>
        </w:rPr>
        <w:t>โครงการประกวดรางวัลหนังสือวิชาการแปลดีเด่น</w:t>
      </w:r>
      <w:r w:rsidRPr="003D3E3E">
        <w:rPr>
          <w:rFonts w:ascii="TH SarabunIT๙" w:hAnsi="TH SarabunIT๙" w:cs="TH SarabunIT๙"/>
          <w:b/>
          <w:bCs/>
          <w:sz w:val="28"/>
        </w:rPr>
        <w:t xml:space="preserve"> </w:t>
      </w:r>
      <w:r w:rsidRPr="003D3E3E">
        <w:rPr>
          <w:rFonts w:ascii="TH SarabunIT๙" w:hAnsi="TH SarabunIT๙" w:cs="TH SarabunIT๙"/>
          <w:b/>
          <w:bCs/>
          <w:sz w:val="28"/>
          <w:cs/>
        </w:rPr>
        <w:t xml:space="preserve">เฉลิมพระเกียรติพระบาทสมเด็จพระเจ้าอยู่หัว </w:t>
      </w:r>
      <w:r w:rsidRPr="003D3E3E">
        <w:rPr>
          <w:rFonts w:ascii="TH SarabunIT๙" w:hAnsi="TH SarabunIT๙" w:cs="TH SarabunIT๙" w:hint="cs"/>
          <w:b/>
          <w:bCs/>
          <w:sz w:val="28"/>
          <w:cs/>
        </w:rPr>
        <w:br/>
      </w:r>
      <w:r w:rsidRPr="003D3E3E">
        <w:rPr>
          <w:rFonts w:ascii="TH SarabunIT๙" w:hAnsi="TH SarabunIT๙" w:cs="TH SarabunIT๙"/>
          <w:b/>
          <w:bCs/>
          <w:sz w:val="28"/>
          <w:cs/>
        </w:rPr>
        <w:t>เนื่องในโอกาสมหามงคลเฉลิมพระชนมพรรษา ๖ รอบ ๒๘ กรกฎาคม ๒๕๖๗</w:t>
      </w:r>
      <w:r w:rsidRPr="003D3E3E">
        <w:rPr>
          <w:rFonts w:ascii="TH SarabunIT๙" w:hAnsi="TH SarabunIT๙" w:cs="TH SarabunIT๙"/>
          <w:b/>
          <w:bCs/>
          <w:sz w:val="28"/>
        </w:rPr>
        <w:t xml:space="preserve"> </w:t>
      </w:r>
      <w:r w:rsidR="00CC1110">
        <w:rPr>
          <w:rFonts w:ascii="TH SarabunIT๙" w:hAnsi="TH SarabunIT๙" w:cs="TH SarabunIT๙"/>
          <w:b/>
          <w:bCs/>
          <w:sz w:val="28"/>
          <w:cs/>
        </w:rPr>
        <w:br/>
      </w:r>
      <w:r w:rsidRPr="003D3E3E">
        <w:rPr>
          <w:rFonts w:ascii="TH SarabunIT๙" w:hAnsi="TH SarabunIT๙" w:cs="TH SarabunIT๙"/>
          <w:b/>
          <w:bCs/>
          <w:sz w:val="28"/>
          <w:cs/>
        </w:rPr>
        <w:t>สำนักงานราช</w:t>
      </w:r>
      <w:proofErr w:type="spellStart"/>
      <w:r w:rsidRPr="003D3E3E">
        <w:rPr>
          <w:rFonts w:ascii="TH SarabunIT๙" w:hAnsi="TH SarabunIT๙" w:cs="TH SarabunIT๙"/>
          <w:b/>
          <w:bCs/>
          <w:sz w:val="28"/>
          <w:cs/>
        </w:rPr>
        <w:t>บัณฑิตย</w:t>
      </w:r>
      <w:proofErr w:type="spellEnd"/>
      <w:r w:rsidRPr="003D3E3E">
        <w:rPr>
          <w:rFonts w:ascii="TH SarabunIT๙" w:hAnsi="TH SarabunIT๙" w:cs="TH SarabunIT๙"/>
          <w:b/>
          <w:bCs/>
          <w:sz w:val="28"/>
          <w:cs/>
        </w:rPr>
        <w:t>สภา  สนามเสือป่า ถนนศรีอยุธยา เขตดุสิต  กรุงเทพมหานคร  ๑๐๓๐๐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CC1110">
        <w:rPr>
          <w:rFonts w:ascii="TH SarabunIT๙" w:hAnsi="TH SarabunIT๙" w:cs="TH SarabunIT๙"/>
          <w:b/>
          <w:bCs/>
          <w:sz w:val="28"/>
          <w:cs/>
        </w:rPr>
        <w:br/>
      </w:r>
      <w:r w:rsidRPr="003D3E3E">
        <w:rPr>
          <w:rFonts w:ascii="TH SarabunIT๙" w:hAnsi="TH SarabunIT๙" w:cs="TH SarabunIT๙" w:hint="cs"/>
          <w:b/>
          <w:bCs/>
          <w:sz w:val="28"/>
          <w:cs/>
        </w:rPr>
        <w:t xml:space="preserve">ภายในวันที่ </w:t>
      </w:r>
      <w:r w:rsidR="00DE49CA">
        <w:rPr>
          <w:rFonts w:ascii="TH SarabunIT๙" w:hAnsi="TH SarabunIT๙" w:cs="TH SarabunIT๙" w:hint="cs"/>
          <w:b/>
          <w:bCs/>
          <w:sz w:val="28"/>
          <w:cs/>
        </w:rPr>
        <w:t>14</w:t>
      </w:r>
      <w:r w:rsidRPr="003D3E3E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DE49CA"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 w:rsidRPr="003D3E3E">
        <w:rPr>
          <w:rFonts w:ascii="TH SarabunIT๙" w:hAnsi="TH SarabunIT๙" w:cs="TH SarabunIT๙" w:hint="cs"/>
          <w:b/>
          <w:bCs/>
          <w:sz w:val="28"/>
          <w:cs/>
        </w:rPr>
        <w:t xml:space="preserve"> พ.ศ. 2567</w:t>
      </w:r>
    </w:p>
    <w:sectPr w:rsidR="003D3E3E" w:rsidSect="00015B65">
      <w:pgSz w:w="11906" w:h="16838"/>
      <w:pgMar w:top="709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E58"/>
    <w:multiLevelType w:val="hybridMultilevel"/>
    <w:tmpl w:val="45623B1E"/>
    <w:lvl w:ilvl="0" w:tplc="51AC9F00">
      <w:start w:val="1"/>
      <w:numFmt w:val="thaiNumbers"/>
      <w:lvlText w:val="%1.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11"/>
    <w:rsid w:val="00015B65"/>
    <w:rsid w:val="00024E12"/>
    <w:rsid w:val="000F58DF"/>
    <w:rsid w:val="003D3E3E"/>
    <w:rsid w:val="004C5EC3"/>
    <w:rsid w:val="005B6FEE"/>
    <w:rsid w:val="005C434B"/>
    <w:rsid w:val="005D4AEA"/>
    <w:rsid w:val="0064420E"/>
    <w:rsid w:val="00687011"/>
    <w:rsid w:val="0079211B"/>
    <w:rsid w:val="009F7AC7"/>
    <w:rsid w:val="00A457C6"/>
    <w:rsid w:val="00BF6780"/>
    <w:rsid w:val="00CC1110"/>
    <w:rsid w:val="00DB7445"/>
    <w:rsid w:val="00DE49CA"/>
    <w:rsid w:val="00E7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F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E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F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E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9</cp:revision>
  <cp:lastPrinted>2024-05-24T04:29:00Z</cp:lastPrinted>
  <dcterms:created xsi:type="dcterms:W3CDTF">2024-03-07T06:23:00Z</dcterms:created>
  <dcterms:modified xsi:type="dcterms:W3CDTF">2024-05-24T04:29:00Z</dcterms:modified>
</cp:coreProperties>
</file>